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80AB8">
      <w:pPr>
        <w:rPr>
          <w:rFonts w:hint="eastAsia"/>
          <w:sz w:val="28"/>
          <w:szCs w:val="28"/>
          <w:lang w:val="en-US" w:eastAsia="zh-CN"/>
        </w:rPr>
      </w:pPr>
      <w:bookmarkStart w:id="0" w:name="OLE_LINK1"/>
      <w:bookmarkStart w:id="1" w:name="OLE_LINK2"/>
      <w:r>
        <w:rPr>
          <w:rFonts w:hint="eastAsia"/>
          <w:sz w:val="28"/>
          <w:szCs w:val="28"/>
          <w:lang w:val="en-US" w:eastAsia="zh-CN"/>
        </w:rPr>
        <w:t>2026-6-27</w:t>
      </w:r>
    </w:p>
    <w:p w14:paraId="372F3182"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To add S meter to UHF and VHF, please kindly note that S meter is not so accurate sometimes because TX and RX for base band is different </w:t>
      </w:r>
    </w:p>
    <w:p w14:paraId="5F2647E1"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To increase channels into 1000</w:t>
      </w:r>
    </w:p>
    <w:p w14:paraId="389EA658"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To add zone list and scan list </w:t>
      </w:r>
    </w:p>
    <w:p w14:paraId="7B8687A5">
      <w:pPr>
        <w:rPr>
          <w:rFonts w:hint="eastAsia"/>
          <w:sz w:val="28"/>
          <w:szCs w:val="28"/>
          <w:lang w:val="en-US" w:eastAsia="zh-CN"/>
        </w:rPr>
      </w:pPr>
      <w:bookmarkStart w:id="2" w:name="_GoBack"/>
      <w:bookmarkEnd w:id="2"/>
    </w:p>
    <w:p w14:paraId="729B1EE9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2026-3-19</w:t>
      </w:r>
    </w:p>
    <w:p w14:paraId="6D3F23EA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We add following menus </w:t>
      </w:r>
    </w:p>
    <w:p w14:paraId="787CD40C"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RX back LED </w:t>
      </w:r>
    </w:p>
    <w:p w14:paraId="41737DD1">
      <w:pPr>
        <w:numPr>
          <w:ilvl w:val="0"/>
          <w:numId w:val="2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TX/RX indicator </w:t>
      </w:r>
    </w:p>
    <w:p w14:paraId="4D9EC9E7">
      <w:pPr>
        <w:numPr>
          <w:ilvl w:val="0"/>
          <w:numId w:val="2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start frequency and end frequency set for scan </w:t>
      </w:r>
    </w:p>
    <w:p w14:paraId="0B6F88FB">
      <w:pPr>
        <w:numPr>
          <w:ilvl w:val="0"/>
          <w:numId w:val="2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Battery display type </w:t>
      </w:r>
    </w:p>
    <w:p w14:paraId="2E4D481F"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</w:p>
    <w:p w14:paraId="57D9A166">
      <w:pPr>
        <w:rPr>
          <w:rFonts w:hint="eastAsia"/>
          <w:sz w:val="28"/>
          <w:szCs w:val="28"/>
        </w:rPr>
      </w:pPr>
    </w:p>
    <w:p w14:paraId="2AF75C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2025-9-22</w:t>
      </w:r>
    </w:p>
    <w:p w14:paraId="0D7DE5D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1、to add menu 18 that you can set skip channels you </w:t>
      </w:r>
      <w:r>
        <w:rPr>
          <w:sz w:val="28"/>
          <w:szCs w:val="28"/>
        </w:rPr>
        <w:t>didn't</w:t>
      </w:r>
      <w:r>
        <w:rPr>
          <w:rFonts w:hint="eastAsia"/>
          <w:sz w:val="28"/>
          <w:szCs w:val="28"/>
        </w:rPr>
        <w:t xml:space="preserve"> want to scan </w:t>
      </w:r>
    </w:p>
    <w:p w14:paraId="73D9F6F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2、to solve t he issue that dbm value against S1-S10 is not correct</w:t>
      </w:r>
    </w:p>
    <w:p w14:paraId="7934E5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3、in VFO model, you can set start frequency and end frequency for scan in the menu 41 and 42, and you also can set it via CPS </w:t>
      </w:r>
    </w:p>
    <w:p w14:paraId="71FADD0B">
      <w:pPr>
        <w:rPr>
          <w:sz w:val="28"/>
          <w:szCs w:val="28"/>
        </w:rPr>
      </w:pPr>
      <w:r>
        <w:drawing>
          <wp:inline distT="0" distB="0" distL="0" distR="0">
            <wp:extent cx="2838450" cy="3124200"/>
            <wp:effectExtent l="19050" t="0" r="0" b="0"/>
            <wp:docPr id="3" name="图片 1" descr="C:\Users\ADMINI~1\AppData\Local\Temp\QQ_17585292491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C:\Users\ADMINI~1\AppData\Local\Temp\QQ_1758529249145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31D061">
      <w:pPr>
        <w:rPr>
          <w:sz w:val="28"/>
          <w:szCs w:val="28"/>
        </w:rPr>
      </w:pPr>
    </w:p>
    <w:p w14:paraId="1EDDFA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 to solve the power on chaos display </w:t>
      </w:r>
      <w:r>
        <w:rPr>
          <w:sz w:val="28"/>
          <w:szCs w:val="28"/>
        </w:rPr>
        <w:t>issue</w:t>
      </w:r>
      <w:r>
        <w:rPr>
          <w:rFonts w:hint="eastAsia"/>
          <w:sz w:val="28"/>
          <w:szCs w:val="28"/>
        </w:rPr>
        <w:t xml:space="preserve"> </w:t>
      </w:r>
    </w:p>
    <w:p w14:paraId="00D34E62">
      <w:pPr>
        <w:rPr>
          <w:sz w:val="28"/>
          <w:szCs w:val="28"/>
        </w:rPr>
      </w:pPr>
    </w:p>
    <w:bookmarkEnd w:id="0"/>
    <w:bookmarkEnd w:id="1"/>
    <w:p w14:paraId="73F6AF04">
      <w:pPr>
        <w:rPr>
          <w:sz w:val="28"/>
          <w:szCs w:val="28"/>
        </w:rPr>
      </w:pPr>
    </w:p>
    <w:p w14:paraId="501D62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2025-9-8</w:t>
      </w:r>
    </w:p>
    <w:p w14:paraId="651B9E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1、add menu to be able to enable and disable the TX/RX indicator </w:t>
      </w:r>
    </w:p>
    <w:p w14:paraId="61D16DB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LED Mode </w:t>
      </w:r>
    </w:p>
    <w:p w14:paraId="2EADBD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ON </w:t>
      </w:r>
    </w:p>
    <w:p w14:paraId="432BEAB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OFF</w:t>
      </w:r>
    </w:p>
    <w:p w14:paraId="3408500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2、to add the RX SWR meter in the display for example -115dbm</w:t>
      </w:r>
    </w:p>
    <w:p w14:paraId="0CCD806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3、to change the battery bar into exact voltage </w:t>
      </w:r>
    </w:p>
    <w:p w14:paraId="4FFD8B0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4、to show the exact tone code in the display </w:t>
      </w:r>
    </w:p>
    <w:p w14:paraId="3933F925"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2714625" cy="1638300"/>
            <wp:effectExtent l="19050" t="0" r="9525" b="0"/>
            <wp:docPr id="1" name="图片 1" descr="H:\Program Files (x86)\weixi\WeChat Files\wxid_pgm7wliy7lvs22\FileStorage\Temp\1757295094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:\Program Files (x86)\weixi\WeChat Files\wxid_pgm7wliy7lvs22\FileStorage\Temp\175729509413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C11B7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5、to add the backlight on/off in the side key to be able to enable and disable backlight from side key </w:t>
      </w:r>
    </w:p>
    <w:p w14:paraId="24B0E553"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274310" cy="2778760"/>
            <wp:effectExtent l="19050" t="0" r="2540" b="0"/>
            <wp:docPr id="4" name="图片 3" descr="H:\Program Files (x86)\weixi\WeChat Files\wxid_pgm7wliy7lvs22\FileStorage\Temp\17572956236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H:\Program Files (x86)\weixi\WeChat Files\wxid_pgm7wliy7lvs22\FileStorage\Temp\175729562367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78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C5E8B1">
      <w:pPr>
        <w:rPr>
          <w:sz w:val="28"/>
          <w:szCs w:val="28"/>
        </w:rPr>
      </w:pPr>
    </w:p>
    <w:p w14:paraId="00C373D6">
      <w:pPr>
        <w:rPr>
          <w:sz w:val="28"/>
          <w:szCs w:val="28"/>
        </w:rPr>
      </w:pPr>
    </w:p>
    <w:p w14:paraId="0D447E6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2025-9-1</w:t>
      </w:r>
    </w:p>
    <w:p w14:paraId="50A77EC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1、address the issue that backlight level difference small issue </w:t>
      </w:r>
    </w:p>
    <w:p w14:paraId="00B5157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2、Improve the 2T/5T/DTMF decoding </w:t>
      </w:r>
    </w:p>
    <w:p w14:paraId="1220F17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3、address the issue that there is noise when you exit tone code scanning </w:t>
      </w:r>
    </w:p>
    <w:p w14:paraId="3CD4549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4、address the issue that when you turn off the voice prompt but turn on the keypad beep, after you receive the signal with tone code, keypad beep has noise </w:t>
      </w:r>
    </w:p>
    <w:p w14:paraId="56FE3CB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5、address the issue that when you press UP and down key, menu scrolls but not voice prompt </w:t>
      </w:r>
    </w:p>
    <w:p w14:paraId="3AEB420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6、address the issue that radio </w:t>
      </w:r>
      <w:r>
        <w:rPr>
          <w:sz w:val="28"/>
          <w:szCs w:val="28"/>
        </w:rPr>
        <w:t>didn't</w:t>
      </w:r>
      <w:r>
        <w:rPr>
          <w:rFonts w:hint="eastAsia"/>
          <w:sz w:val="28"/>
          <w:szCs w:val="28"/>
        </w:rPr>
        <w:t xml:space="preserve"> receive at </w:t>
      </w:r>
      <w:r>
        <w:rPr>
          <w:sz w:val="28"/>
          <w:szCs w:val="28"/>
        </w:rPr>
        <w:t>random</w:t>
      </w:r>
      <w:r>
        <w:rPr>
          <w:rFonts w:hint="eastAsia"/>
          <w:sz w:val="28"/>
          <w:szCs w:val="28"/>
        </w:rPr>
        <w:t xml:space="preserve"> time when you enable battery save function </w:t>
      </w:r>
    </w:p>
    <w:p w14:paraId="09D4E49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7、address the issue that there is TX icon when radio is remote killed</w:t>
      </w:r>
    </w:p>
    <w:p w14:paraId="471080E2">
      <w:pPr>
        <w:rPr>
          <w:sz w:val="28"/>
          <w:szCs w:val="28"/>
        </w:rPr>
      </w:pPr>
    </w:p>
    <w:p w14:paraId="0E7ED8ED">
      <w:pPr>
        <w:rPr>
          <w:sz w:val="28"/>
          <w:szCs w:val="28"/>
        </w:rPr>
      </w:pPr>
    </w:p>
    <w:p w14:paraId="415D3E4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2025-8-25</w:t>
      </w:r>
    </w:p>
    <w:p w14:paraId="2BE453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</w:t>
      </w:r>
      <w:r>
        <w:rPr>
          <w:sz w:val="28"/>
          <w:szCs w:val="28"/>
        </w:rPr>
        <w:t>improve scan speed into 30ms</w:t>
      </w:r>
    </w:p>
    <w:p w14:paraId="0AE54FA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</w:t>
      </w:r>
      <w:r>
        <w:rPr>
          <w:sz w:val="28"/>
          <w:szCs w:val="28"/>
        </w:rPr>
        <w:t>add the function that quick enter exact channel number by press numeric key</w:t>
      </w:r>
    </w:p>
    <w:p w14:paraId="70007C0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3、To solve the issue that in the AM mode, when signal disappears, speaker is still on even you set SQL as 9</w:t>
      </w:r>
    </w:p>
    <w:p w14:paraId="4A4D544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4、To solve the issue that SQL level 1-9 small difference </w:t>
      </w:r>
    </w:p>
    <w:p w14:paraId="6B06F7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5. To open the side key operation in CPS  </w:t>
      </w:r>
    </w:p>
    <w:p w14:paraId="061BBE4F">
      <w:pPr>
        <w:rPr>
          <w:sz w:val="28"/>
          <w:szCs w:val="28"/>
        </w:rPr>
      </w:pPr>
    </w:p>
    <w:p w14:paraId="53A7679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Operation steps </w:t>
      </w:r>
    </w:p>
    <w:p w14:paraId="546EABF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1、just normally turn on the radio</w:t>
      </w:r>
    </w:p>
    <w:p w14:paraId="1EACA2C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2、programming software-&gt; setting-&gt;update </w:t>
      </w:r>
      <w:r>
        <w:rPr>
          <w:sz w:val="28"/>
          <w:szCs w:val="28"/>
        </w:rPr>
        <w:t>software</w:t>
      </w:r>
      <w:r>
        <w:rPr>
          <w:rFonts w:hint="eastAsia"/>
          <w:sz w:val="28"/>
          <w:szCs w:val="28"/>
        </w:rPr>
        <w:t xml:space="preserve"> and choose set Baud rate as 57600 and choose the correct com port</w:t>
      </w:r>
    </w:p>
    <w:p w14:paraId="1F1CB18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3、open the firmware and press update</w:t>
      </w:r>
    </w:p>
    <w:p w14:paraId="2C05E6BB">
      <w:pPr>
        <w:rPr>
          <w:sz w:val="28"/>
          <w:szCs w:val="28"/>
        </w:rPr>
      </w:pPr>
    </w:p>
    <w:p w14:paraId="306FCA21">
      <w:pPr>
        <w:rPr>
          <w:sz w:val="28"/>
          <w:szCs w:val="28"/>
        </w:rPr>
      </w:pPr>
      <w:r>
        <w:drawing>
          <wp:inline distT="0" distB="0" distL="0" distR="0">
            <wp:extent cx="5274310" cy="3172460"/>
            <wp:effectExtent l="19050" t="0" r="2540" b="0"/>
            <wp:docPr id="2" name="图片 1" descr="C:\Users\ADMINI~1\AppData\Local\Temp\QQ_17556794017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ADMINI~1\AppData\Local\Temp\QQ_1755679401754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2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C27D83">
      <w:pPr>
        <w:rPr>
          <w:sz w:val="28"/>
          <w:szCs w:val="28"/>
        </w:rPr>
      </w:pPr>
    </w:p>
    <w:p w14:paraId="2CF8E748">
      <w:pPr>
        <w:rPr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944D9A"/>
    <w:multiLevelType w:val="singleLevel"/>
    <w:tmpl w:val="10944D9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BC5A771"/>
    <w:multiLevelType w:val="singleLevel"/>
    <w:tmpl w:val="6BC5A77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29F0"/>
    <w:rsid w:val="00006041"/>
    <w:rsid w:val="00011A60"/>
    <w:rsid w:val="000929F0"/>
    <w:rsid w:val="000B313B"/>
    <w:rsid w:val="000C7D69"/>
    <w:rsid w:val="001043E1"/>
    <w:rsid w:val="00172C11"/>
    <w:rsid w:val="00177A64"/>
    <w:rsid w:val="001E76B5"/>
    <w:rsid w:val="001F4F52"/>
    <w:rsid w:val="00266932"/>
    <w:rsid w:val="00293620"/>
    <w:rsid w:val="002A2477"/>
    <w:rsid w:val="002C6031"/>
    <w:rsid w:val="00374D63"/>
    <w:rsid w:val="003C2D09"/>
    <w:rsid w:val="003F07C0"/>
    <w:rsid w:val="00433283"/>
    <w:rsid w:val="004375C4"/>
    <w:rsid w:val="00441806"/>
    <w:rsid w:val="00480AE4"/>
    <w:rsid w:val="00492B71"/>
    <w:rsid w:val="004948A1"/>
    <w:rsid w:val="004B2631"/>
    <w:rsid w:val="004E4C29"/>
    <w:rsid w:val="005577E8"/>
    <w:rsid w:val="00582DF5"/>
    <w:rsid w:val="00594D88"/>
    <w:rsid w:val="005959BC"/>
    <w:rsid w:val="005A23D2"/>
    <w:rsid w:val="005A7742"/>
    <w:rsid w:val="005C1E9F"/>
    <w:rsid w:val="005F7F6B"/>
    <w:rsid w:val="0062308A"/>
    <w:rsid w:val="00626E31"/>
    <w:rsid w:val="006407E0"/>
    <w:rsid w:val="00650745"/>
    <w:rsid w:val="00675B24"/>
    <w:rsid w:val="0076459E"/>
    <w:rsid w:val="007B611B"/>
    <w:rsid w:val="007C15A4"/>
    <w:rsid w:val="007D2E30"/>
    <w:rsid w:val="007E42AC"/>
    <w:rsid w:val="00806D21"/>
    <w:rsid w:val="008211C7"/>
    <w:rsid w:val="00837A00"/>
    <w:rsid w:val="00841993"/>
    <w:rsid w:val="008937F0"/>
    <w:rsid w:val="00895B78"/>
    <w:rsid w:val="008C72F8"/>
    <w:rsid w:val="009012CE"/>
    <w:rsid w:val="00904ADD"/>
    <w:rsid w:val="0095358F"/>
    <w:rsid w:val="009A5A99"/>
    <w:rsid w:val="00A20658"/>
    <w:rsid w:val="00A42B61"/>
    <w:rsid w:val="00A83354"/>
    <w:rsid w:val="00A97336"/>
    <w:rsid w:val="00AB6921"/>
    <w:rsid w:val="00B414F4"/>
    <w:rsid w:val="00B83B64"/>
    <w:rsid w:val="00B85E96"/>
    <w:rsid w:val="00BD457B"/>
    <w:rsid w:val="00C02074"/>
    <w:rsid w:val="00C270CC"/>
    <w:rsid w:val="00C4522A"/>
    <w:rsid w:val="00C50BE8"/>
    <w:rsid w:val="00CA63FE"/>
    <w:rsid w:val="00CC4AE8"/>
    <w:rsid w:val="00CE61DE"/>
    <w:rsid w:val="00CF1838"/>
    <w:rsid w:val="00D13939"/>
    <w:rsid w:val="00D42D34"/>
    <w:rsid w:val="00D47AA2"/>
    <w:rsid w:val="00D665F2"/>
    <w:rsid w:val="00D673EA"/>
    <w:rsid w:val="00D91FD8"/>
    <w:rsid w:val="00DB69AC"/>
    <w:rsid w:val="00E02122"/>
    <w:rsid w:val="00E06DCA"/>
    <w:rsid w:val="00E82837"/>
    <w:rsid w:val="00E8475D"/>
    <w:rsid w:val="00EA3897"/>
    <w:rsid w:val="00EB7948"/>
    <w:rsid w:val="00F134C7"/>
    <w:rsid w:val="00F16390"/>
    <w:rsid w:val="00F55D85"/>
    <w:rsid w:val="00F9603C"/>
    <w:rsid w:val="00FB6917"/>
    <w:rsid w:val="00FD2AAB"/>
    <w:rsid w:val="013B0A48"/>
    <w:rsid w:val="09E93E62"/>
    <w:rsid w:val="0BDD0EE5"/>
    <w:rsid w:val="13156D88"/>
    <w:rsid w:val="31FA4D96"/>
    <w:rsid w:val="32382D05"/>
    <w:rsid w:val="48B110C3"/>
    <w:rsid w:val="492C0B4A"/>
    <w:rsid w:val="4E202D8B"/>
    <w:rsid w:val="55A704A1"/>
    <w:rsid w:val="56465803"/>
    <w:rsid w:val="67347278"/>
    <w:rsid w:val="693978A5"/>
    <w:rsid w:val="6FBD678D"/>
    <w:rsid w:val="7A2F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qFormat/>
    <w:uiPriority w:val="0"/>
    <w:pPr>
      <w:ind w:left="100" w:leftChars="2500"/>
    </w:p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日期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398</Words>
  <Characters>1603</Characters>
  <Lines>12</Lines>
  <Paragraphs>3</Paragraphs>
  <TotalTime>105</TotalTime>
  <ScaleCrop>false</ScaleCrop>
  <LinksUpToDate>false</LinksUpToDate>
  <CharactersWithSpaces>1941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SophiaRose Wong</cp:lastModifiedBy>
  <dcterms:modified xsi:type="dcterms:W3CDTF">2026-06-27T08:44:52Z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eyJoZGlkIjoiZGZiODhmNmQxMjNjZGU5ZTU2YWVkYmEwYzg3NjhjNzIiLCJ1c2VySWQiOiI1NTI2NTcyMTAifQ==</vt:lpwstr>
  </property>
  <property fmtid="{D5CDD505-2E9C-101B-9397-08002B2CF9AE}" pid="4" name="ICV">
    <vt:lpwstr>2DF64009138A4DF9A4EBCACF56DEE505_12</vt:lpwstr>
  </property>
</Properties>
</file>